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0EA8F"/>
    <w:p w14:paraId="45763BA2"/>
    <w:p w14:paraId="3E97BCC2"/>
    <w:p w14:paraId="63934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3" w:beforeLines="2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《水利工程设计概（估）算编制规定》及</w:t>
      </w:r>
    </w:p>
    <w:p w14:paraId="0FF32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3" w:beforeLines="2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水利工程系列定额宣贯（甘肃）培训班</w:t>
      </w:r>
    </w:p>
    <w:p w14:paraId="7F6EF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3" w:beforeLines="20" w:line="600" w:lineRule="exact"/>
        <w:jc w:val="center"/>
        <w:textAlignment w:val="auto"/>
        <w:rPr>
          <w:rFonts w:ascii="仿宋_GB2312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执</w:t>
      </w:r>
    </w:p>
    <w:tbl>
      <w:tblPr>
        <w:tblStyle w:val="4"/>
        <w:tblpPr w:leftFromText="180" w:rightFromText="180" w:vertAnchor="text" w:horzAnchor="page" w:tblpX="1741" w:tblpY="867"/>
        <w:tblOverlap w:val="never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3120"/>
        <w:gridCol w:w="2048"/>
        <w:gridCol w:w="2048"/>
      </w:tblGrid>
      <w:tr w14:paraId="43BA0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383" w:type="dxa"/>
            <w:noWrap/>
            <w:vAlign w:val="center"/>
          </w:tcPr>
          <w:p w14:paraId="265F78C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单位名称</w:t>
            </w:r>
          </w:p>
        </w:tc>
        <w:tc>
          <w:tcPr>
            <w:tcW w:w="7216" w:type="dxa"/>
            <w:gridSpan w:val="3"/>
            <w:noWrap/>
            <w:vAlign w:val="center"/>
          </w:tcPr>
          <w:p w14:paraId="554FB15E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（单位盖章）</w:t>
            </w:r>
          </w:p>
        </w:tc>
      </w:tr>
      <w:tr w14:paraId="56B17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383" w:type="dxa"/>
            <w:noWrap/>
            <w:vAlign w:val="center"/>
          </w:tcPr>
          <w:p w14:paraId="2486F12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单位会员属性</w:t>
            </w:r>
          </w:p>
        </w:tc>
        <w:tc>
          <w:tcPr>
            <w:tcW w:w="7216" w:type="dxa"/>
            <w:gridSpan w:val="3"/>
            <w:noWrap/>
            <w:vAlign w:val="center"/>
          </w:tcPr>
          <w:p w14:paraId="6EB13C8B">
            <w:pPr>
              <w:wordWrap w:val="0"/>
              <w:autoSpaceDE w:val="0"/>
              <w:autoSpaceDN w:val="0"/>
              <w:adjustRightInd w:val="0"/>
              <w:ind w:right="960"/>
              <w:jc w:val="right"/>
              <w:textAlignment w:val="baseline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中国水利工程协会</w:t>
            </w:r>
            <w:r>
              <w:rPr>
                <w:rFonts w:hint="eastAsia"/>
                <w:sz w:val="24"/>
              </w:rPr>
              <w:t xml:space="preserve">□ </w:t>
            </w:r>
            <w:r>
              <w:rPr>
                <w:sz w:val="24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甘肃省水利工程行业协会</w:t>
            </w:r>
            <w:r>
              <w:rPr>
                <w:rFonts w:hint="eastAsia"/>
                <w:sz w:val="24"/>
              </w:rPr>
              <w:t>□</w:t>
            </w:r>
          </w:p>
        </w:tc>
      </w:tr>
      <w:tr w14:paraId="1962A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3" w:type="dxa"/>
            <w:noWrap/>
            <w:vAlign w:val="center"/>
          </w:tcPr>
          <w:p w14:paraId="06BB3D0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姓 </w:t>
            </w:r>
            <w:r>
              <w:rPr>
                <w:rFonts w:ascii="微软雅黑" w:hAnsi="微软雅黑" w:eastAsia="微软雅黑" w:cs="微软雅黑"/>
                <w:sz w:val="24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名</w:t>
            </w:r>
          </w:p>
        </w:tc>
        <w:tc>
          <w:tcPr>
            <w:tcW w:w="3120" w:type="dxa"/>
            <w:noWrap/>
            <w:vAlign w:val="center"/>
          </w:tcPr>
          <w:p w14:paraId="528BBF48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身份证号</w:t>
            </w:r>
          </w:p>
        </w:tc>
        <w:tc>
          <w:tcPr>
            <w:tcW w:w="2048" w:type="dxa"/>
            <w:noWrap/>
            <w:vAlign w:val="center"/>
          </w:tcPr>
          <w:p w14:paraId="1C85471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职 务（职 称）</w:t>
            </w:r>
          </w:p>
        </w:tc>
        <w:tc>
          <w:tcPr>
            <w:tcW w:w="2048" w:type="dxa"/>
            <w:noWrap w:val="0"/>
            <w:vAlign w:val="center"/>
          </w:tcPr>
          <w:p w14:paraId="12A5C6C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手 机 号</w:t>
            </w:r>
          </w:p>
        </w:tc>
      </w:tr>
      <w:tr w14:paraId="611F2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3" w:type="dxa"/>
            <w:noWrap/>
            <w:vAlign w:val="center"/>
          </w:tcPr>
          <w:p w14:paraId="1C230579">
            <w:pPr>
              <w:pStyle w:val="2"/>
              <w:adjustRightInd w:val="0"/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val="en-US"/>
              </w:rPr>
            </w:pPr>
          </w:p>
        </w:tc>
        <w:tc>
          <w:tcPr>
            <w:tcW w:w="3120" w:type="dxa"/>
            <w:noWrap/>
            <w:vAlign w:val="center"/>
          </w:tcPr>
          <w:p w14:paraId="7E7843A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048" w:type="dxa"/>
            <w:noWrap/>
            <w:vAlign w:val="center"/>
          </w:tcPr>
          <w:p w14:paraId="759B46C1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048" w:type="dxa"/>
            <w:noWrap w:val="0"/>
            <w:vAlign w:val="center"/>
          </w:tcPr>
          <w:p w14:paraId="264457AB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13941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3" w:type="dxa"/>
            <w:noWrap/>
            <w:vAlign w:val="center"/>
          </w:tcPr>
          <w:p w14:paraId="6345C7EB">
            <w:pPr>
              <w:pStyle w:val="2"/>
              <w:adjustRightInd w:val="0"/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val="en-US"/>
              </w:rPr>
            </w:pPr>
          </w:p>
        </w:tc>
        <w:tc>
          <w:tcPr>
            <w:tcW w:w="3120" w:type="dxa"/>
            <w:noWrap/>
            <w:vAlign w:val="center"/>
          </w:tcPr>
          <w:p w14:paraId="51FC3C3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048" w:type="dxa"/>
            <w:noWrap/>
            <w:vAlign w:val="center"/>
          </w:tcPr>
          <w:p w14:paraId="56848288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048" w:type="dxa"/>
            <w:noWrap w:val="0"/>
            <w:vAlign w:val="center"/>
          </w:tcPr>
          <w:p w14:paraId="19478C2F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4A60D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9" w:type="dxa"/>
            <w:gridSpan w:val="4"/>
            <w:noWrap/>
            <w:vAlign w:val="center"/>
          </w:tcPr>
          <w:p w14:paraId="23C2BE0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住宿需求：_____间单人间；_____间双人间</w:t>
            </w:r>
          </w:p>
          <w:p w14:paraId="7A3B621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不需要统一预订房间请打勾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  </w:t>
            </w:r>
          </w:p>
        </w:tc>
      </w:tr>
    </w:tbl>
    <w:p w14:paraId="412E0B73">
      <w:pPr>
        <w:spacing w:before="312" w:beforeLines="100" w:line="500" w:lineRule="exact"/>
        <w:rPr>
          <w:rFonts w:hint="eastAsia" w:ascii="仿宋_GB2312" w:eastAsia="仿宋_GB2312"/>
          <w:sz w:val="32"/>
          <w:szCs w:val="32"/>
        </w:rPr>
      </w:pPr>
    </w:p>
    <w:p w14:paraId="3CB1FEC6">
      <w:pPr>
        <w:spacing w:before="312" w:beforeLines="100" w:line="500" w:lineRule="exact"/>
        <w:rPr>
          <w:rFonts w:ascii="仿宋_GB2312" w:eastAsia="仿宋_GB2312"/>
          <w:sz w:val="32"/>
          <w:szCs w:val="32"/>
        </w:rPr>
      </w:pPr>
    </w:p>
    <w:p w14:paraId="55497375">
      <w:pPr>
        <w:spacing w:before="312" w:beforeLines="100" w:line="500" w:lineRule="exact"/>
        <w:rPr>
          <w:rFonts w:ascii="仿宋_GB2312" w:eastAsia="仿宋_GB2312"/>
          <w:sz w:val="32"/>
          <w:szCs w:val="32"/>
        </w:rPr>
      </w:pPr>
    </w:p>
    <w:p w14:paraId="2AE2BC28">
      <w:pPr>
        <w:spacing w:before="312" w:beforeLines="100" w:line="500" w:lineRule="exact"/>
        <w:rPr>
          <w:rFonts w:hint="eastAsia" w:ascii="仿宋_GB2312" w:eastAsia="仿宋_GB2312"/>
          <w:sz w:val="32"/>
          <w:szCs w:val="32"/>
        </w:rPr>
      </w:pPr>
    </w:p>
    <w:p w14:paraId="12019A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4105D"/>
    <w:rsid w:val="0954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spacing w:before="214"/>
      <w:ind w:left="765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2025-05-08T01:34:00Z</dcterms:created>
  <dc:creator>雨林</dc:creator>
  <cp:lastModifiedBy>雨林</cp:lastModifiedBy>
  <dcterms:modified xsi:type="dcterms:W3CDTF">2025-05-08T01:35:40Z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53413EBF4A524D94A1660260B74A9526_11</vt:lpwstr>
  </property>
  <property fmtid="{D5CDD505-2E9C-101B-9397-08002B2CF9AE}" pid="4" name="KSOTemplateDocerSaveRecord">
    <vt:lpwstr>eyJoZGlkIjoiNmQzY2MzNmZkYTc5NjRhYmI3NGI5NzhjOTYxZjNiNmIiLCJ1c2VySWQiOiIyNDQ0NzE4NjgifQ==</vt:lpwstr>
  </property>
</Properties>
</file>